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58C" w:rsidRDefault="0092758C" w:rsidP="00B542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4223">
        <w:rPr>
          <w:rFonts w:ascii="Times New Roman" w:hAnsi="Times New Roman" w:cs="Times New Roman"/>
          <w:b/>
          <w:sz w:val="28"/>
          <w:szCs w:val="28"/>
        </w:rPr>
        <w:t>Тема: Металлургический комплекс. Черная и цветная металлургия.</w:t>
      </w:r>
    </w:p>
    <w:p w:rsidR="00B54223" w:rsidRPr="00B54223" w:rsidRDefault="00B54223" w:rsidP="00B542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Цель урока: </w:t>
      </w:r>
      <w:r w:rsidRPr="000B451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Сформировать представление о металлургическом комплексе, его значении, составе, роли в экономике.</w:t>
      </w:r>
    </w:p>
    <w:p w:rsidR="0092758C" w:rsidRDefault="0092758C" w:rsidP="00927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Параграф 45-46. Стр.180-187.</w:t>
      </w:r>
    </w:p>
    <w:p w:rsidR="00B54223" w:rsidRDefault="00B54223" w:rsidP="0092758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 видеофильма «Цветная металлургия»</w:t>
      </w:r>
    </w:p>
    <w:p w:rsidR="00B54223" w:rsidRDefault="007C1C12" w:rsidP="0092758C">
      <w:pPr>
        <w:rPr>
          <w:rFonts w:ascii="Times New Roman" w:hAnsi="Times New Roman" w:cs="Times New Roman"/>
          <w:sz w:val="28"/>
          <w:szCs w:val="28"/>
        </w:rPr>
      </w:pPr>
      <w:hyperlink r:id="rId6" w:history="1">
        <w:r w:rsidR="00B54223" w:rsidRPr="00B54223">
          <w:rPr>
            <w:rStyle w:val="a4"/>
            <w:rFonts w:ascii="Times New Roman" w:hAnsi="Times New Roman" w:cs="Times New Roman"/>
            <w:sz w:val="28"/>
            <w:szCs w:val="28"/>
          </w:rPr>
          <w:t>https://www.youtube.com/watch?v=zoce7x8lWTA</w:t>
        </w:r>
      </w:hyperlink>
    </w:p>
    <w:p w:rsidR="00B54223" w:rsidRDefault="00B54223" w:rsidP="00B542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параграфы, внимательно рассмотреть и анализировать рисунки 87,88,89,90,91,92. Изучить структуру и географию размещения черной и цветной металлургии.</w:t>
      </w:r>
    </w:p>
    <w:p w:rsidR="00B54223" w:rsidRDefault="00B54223" w:rsidP="00B5422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60906A7" wp14:editId="5F80EB86">
            <wp:extent cx="5091545" cy="3650672"/>
            <wp:effectExtent l="0" t="0" r="0" b="6985"/>
            <wp:docPr id="1" name="Рисунок 1" descr="https://ds05.infourok.ru/uploads/ex/059b/000c0002-e20562ea/640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5.infourok.ru/uploads/ex/059b/000c0002-e20562ea/640/img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8825" cy="3648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223" w:rsidRDefault="00B54223" w:rsidP="0092758C">
      <w:pPr>
        <w:rPr>
          <w:rFonts w:ascii="Times New Roman" w:hAnsi="Times New Roman" w:cs="Times New Roman"/>
          <w:sz w:val="28"/>
          <w:szCs w:val="28"/>
        </w:rPr>
      </w:pPr>
    </w:p>
    <w:p w:rsidR="0092758C" w:rsidRPr="00B54223" w:rsidRDefault="007C1C12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Домашнее </w:t>
      </w:r>
      <w:bookmarkStart w:id="0" w:name="_GoBack"/>
      <w:bookmarkEnd w:id="0"/>
      <w:r>
        <w:rPr>
          <w:rFonts w:ascii="Times New Roman" w:hAnsi="Times New Roman" w:cs="Times New Roman"/>
          <w:b/>
          <w:i/>
          <w:sz w:val="28"/>
          <w:szCs w:val="28"/>
        </w:rPr>
        <w:t>з</w:t>
      </w:r>
      <w:r w:rsidR="0092758C" w:rsidRPr="00B54223">
        <w:rPr>
          <w:rFonts w:ascii="Times New Roman" w:hAnsi="Times New Roman" w:cs="Times New Roman"/>
          <w:b/>
          <w:i/>
          <w:sz w:val="28"/>
          <w:szCs w:val="28"/>
        </w:rPr>
        <w:t xml:space="preserve">адание: </w:t>
      </w:r>
    </w:p>
    <w:p w:rsidR="0092758C" w:rsidRPr="00B54223" w:rsidRDefault="0092758C" w:rsidP="0092758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B54223">
        <w:rPr>
          <w:rFonts w:ascii="Times New Roman" w:hAnsi="Times New Roman" w:cs="Times New Roman"/>
          <w:b/>
          <w:i/>
          <w:sz w:val="28"/>
          <w:szCs w:val="28"/>
        </w:rPr>
        <w:t>В тетрадях составить кроссворд на тему «Черная и цветная металлургия» из 10 вопросов.</w:t>
      </w:r>
    </w:p>
    <w:p w:rsidR="0092758C" w:rsidRPr="00B54223" w:rsidRDefault="0092758C" w:rsidP="0092758C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i/>
          <w:sz w:val="28"/>
          <w:szCs w:val="28"/>
        </w:rPr>
      </w:pPr>
      <w:r w:rsidRPr="00B54223">
        <w:rPr>
          <w:rFonts w:ascii="Times New Roman" w:hAnsi="Times New Roman" w:cs="Times New Roman"/>
          <w:b/>
          <w:i/>
          <w:sz w:val="28"/>
          <w:szCs w:val="28"/>
        </w:rPr>
        <w:t>Творческая работа на листах формата А4 посвященной м</w:t>
      </w:r>
      <w:r w:rsidR="00B54223">
        <w:rPr>
          <w:rFonts w:ascii="Times New Roman" w:hAnsi="Times New Roman" w:cs="Times New Roman"/>
          <w:b/>
          <w:i/>
          <w:sz w:val="28"/>
          <w:szCs w:val="28"/>
        </w:rPr>
        <w:t xml:space="preserve">еталлургической отрасли России. </w:t>
      </w:r>
      <w:r w:rsidRPr="00B54223">
        <w:rPr>
          <w:rFonts w:ascii="Times New Roman" w:hAnsi="Times New Roman" w:cs="Times New Roman"/>
          <w:b/>
          <w:i/>
          <w:sz w:val="28"/>
          <w:szCs w:val="28"/>
        </w:rPr>
        <w:t>(можно применить рисунки, карты, таблицы, схемы и.т.д.)</w:t>
      </w:r>
    </w:p>
    <w:p w:rsidR="0092758C" w:rsidRPr="0092758C" w:rsidRDefault="0092758C">
      <w:pPr>
        <w:rPr>
          <w:rFonts w:ascii="Times New Roman" w:hAnsi="Times New Roman" w:cs="Times New Roman"/>
          <w:sz w:val="28"/>
          <w:szCs w:val="28"/>
        </w:rPr>
      </w:pPr>
    </w:p>
    <w:sectPr w:rsidR="0092758C" w:rsidRPr="0092758C" w:rsidSect="00B54223">
      <w:pgSz w:w="11906" w:h="16838"/>
      <w:pgMar w:top="1134" w:right="850" w:bottom="1134" w:left="1701" w:header="708" w:footer="708" w:gutter="0"/>
      <w:pgBorders w:offsetFrom="page">
        <w:top w:val="twistedLines1" w:sz="5" w:space="24" w:color="auto"/>
        <w:left w:val="twistedLines1" w:sz="5" w:space="24" w:color="auto"/>
        <w:bottom w:val="twistedLines1" w:sz="5" w:space="24" w:color="auto"/>
        <w:right w:val="twistedLines1" w:sz="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42CB7"/>
    <w:multiLevelType w:val="hybridMultilevel"/>
    <w:tmpl w:val="7BF036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D37"/>
    <w:rsid w:val="007C1C12"/>
    <w:rsid w:val="0092758C"/>
    <w:rsid w:val="00A67D20"/>
    <w:rsid w:val="00B54223"/>
    <w:rsid w:val="00E41D37"/>
    <w:rsid w:val="00FE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58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5422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5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42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58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54223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542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42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zoce7x8lWT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22tochkarosta@rambler.ru</dc:creator>
  <cp:keywords/>
  <dc:description/>
  <cp:lastModifiedBy>22tochkarosta@rambler.ru</cp:lastModifiedBy>
  <cp:revision>4</cp:revision>
  <dcterms:created xsi:type="dcterms:W3CDTF">2020-03-27T08:51:00Z</dcterms:created>
  <dcterms:modified xsi:type="dcterms:W3CDTF">2020-04-01T18:55:00Z</dcterms:modified>
</cp:coreProperties>
</file>